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208E" w14:textId="32557F8C" w:rsidR="005C3FB9" w:rsidRDefault="0074491C" w:rsidP="00A72F40">
      <w:pPr>
        <w:rPr>
          <w:b/>
          <w:bCs/>
        </w:rPr>
      </w:pPr>
      <w:r>
        <w:rPr>
          <w:b/>
          <w:bCs/>
        </w:rPr>
        <w:t>Thank you for giving back to our community</w:t>
      </w:r>
    </w:p>
    <w:p w14:paraId="3EB59502" w14:textId="61938595" w:rsidR="002C2DDE" w:rsidRDefault="00020B3C" w:rsidP="00F143AA">
      <w:r>
        <w:t>Do you contribute to Operation Round Up with your bill each month?</w:t>
      </w:r>
    </w:p>
    <w:p w14:paraId="73788B7A" w14:textId="3863709E" w:rsidR="00020B3C" w:rsidRDefault="00020B3C" w:rsidP="00F143AA">
      <w:r>
        <w:t xml:space="preserve">If you’re part of the nearly </w:t>
      </w:r>
      <w:r w:rsidR="00401F07">
        <w:t>80</w:t>
      </w:r>
      <w:r>
        <w:t>% of members who do, thank you for starting 202</w:t>
      </w:r>
      <w:r w:rsidR="00401F07">
        <w:t>3</w:t>
      </w:r>
      <w:r>
        <w:t xml:space="preserve"> off right with your donation</w:t>
      </w:r>
      <w:r w:rsidR="00033E3B">
        <w:t xml:space="preserve">, </w:t>
      </w:r>
      <w:r w:rsidR="005D1EA7">
        <w:t xml:space="preserve">which will support </w:t>
      </w:r>
      <w:r w:rsidR="005E754D">
        <w:t>many organizations throughout the year</w:t>
      </w:r>
      <w:r w:rsidR="00033E3B">
        <w:t>!</w:t>
      </w:r>
    </w:p>
    <w:p w14:paraId="14D9BE2B" w14:textId="363F8A9E" w:rsidR="00F143AA" w:rsidRDefault="00F143AA" w:rsidP="00F143AA">
      <w:r>
        <w:t>For those who need a refresher, LaGrange County REMC’s Operation Round Up program allows members to round up their electric bills each month. This money is then put into a fund and given back locally through community grants each quarter.</w:t>
      </w:r>
    </w:p>
    <w:p w14:paraId="006123C2" w14:textId="77777777" w:rsidR="00F143AA" w:rsidRDefault="00F143AA" w:rsidP="00F143AA">
      <w:r>
        <w:t>You may think it’s just a bit of extra change, but to the nonprofit organizations who receive these grants, it’s so much more.</w:t>
      </w:r>
    </w:p>
    <w:p w14:paraId="29A57C6E" w14:textId="62BFC723" w:rsidR="00F143AA" w:rsidRDefault="00F143AA" w:rsidP="00F143AA">
      <w:r>
        <w:t xml:space="preserve">The first quarter distribution of Operation Round Up funding </w:t>
      </w:r>
      <w:r w:rsidR="00033E3B">
        <w:t>included</w:t>
      </w:r>
      <w:r>
        <w:t>:</w:t>
      </w:r>
    </w:p>
    <w:p w14:paraId="2E433FAA" w14:textId="77777777" w:rsidR="00401F07" w:rsidRDefault="005E754D" w:rsidP="005E754D">
      <w:r>
        <w:rPr>
          <w:b/>
          <w:bCs/>
        </w:rPr>
        <w:t>LaGrange County Parks</w:t>
      </w:r>
      <w:r w:rsidR="00FC29C7">
        <w:t>, which was awarded $</w:t>
      </w:r>
      <w:r w:rsidR="00401F07">
        <w:t>1,800</w:t>
      </w:r>
      <w:r w:rsidR="005F1C52">
        <w:t xml:space="preserve"> to </w:t>
      </w:r>
      <w:r w:rsidR="00401F07" w:rsidRPr="00401F07">
        <w:t>help provide children’s games, horse drawn wagon rides and a puppeteer at their Maple Syrup Days on March 18-19. With the grant, the Parks department can offer the fun and educational activities free of charge to the public.</w:t>
      </w:r>
    </w:p>
    <w:p w14:paraId="06A54BA8" w14:textId="77777777" w:rsidR="00401F07" w:rsidRDefault="00401F07" w:rsidP="005E754D">
      <w:r>
        <w:rPr>
          <w:b/>
          <w:bCs/>
        </w:rPr>
        <w:t xml:space="preserve">Wolcottville Youth Sports, </w:t>
      </w:r>
      <w:r>
        <w:t xml:space="preserve">was granted $1,500 that </w:t>
      </w:r>
      <w:r w:rsidRPr="00401F07">
        <w:t xml:space="preserve">will go towards the purchase of baseball equipment and field topping for their fields in Wolcottville. </w:t>
      </w:r>
    </w:p>
    <w:p w14:paraId="4E1E1AD1" w14:textId="789EE588" w:rsidR="00401F07" w:rsidRDefault="00401F07" w:rsidP="005E754D">
      <w:r w:rsidRPr="00401F07">
        <w:rPr>
          <w:b/>
          <w:bCs/>
        </w:rPr>
        <w:t>Prairie Heights High School</w:t>
      </w:r>
      <w:r>
        <w:rPr>
          <w:b/>
          <w:bCs/>
        </w:rPr>
        <w:t xml:space="preserve">, </w:t>
      </w:r>
      <w:r>
        <w:t xml:space="preserve">received $1,500 that </w:t>
      </w:r>
      <w:r w:rsidRPr="00401F07">
        <w:t>will be directed to their Esports program. The money will be used to help pay for computers (including monitors, keyboards and wiring) that students would use for the Esports program.</w:t>
      </w:r>
    </w:p>
    <w:p w14:paraId="02D88BA5" w14:textId="593C90CC" w:rsidR="00401F07" w:rsidRPr="00401F07" w:rsidRDefault="00401F07" w:rsidP="005E754D">
      <w:r w:rsidRPr="00401F07">
        <w:rPr>
          <w:b/>
          <w:bCs/>
        </w:rPr>
        <w:t>Community Harvest Food Bank</w:t>
      </w:r>
      <w:r>
        <w:rPr>
          <w:b/>
          <w:bCs/>
        </w:rPr>
        <w:t>,</w:t>
      </w:r>
      <w:r>
        <w:t xml:space="preserve"> which was awarded $1,000 to </w:t>
      </w:r>
      <w:r w:rsidRPr="00401F07">
        <w:t>help offset the costs associated with the LaGrange County Farm Wagon. The Farm Wagon is a mobile pantry program that operates with refrigerated trucks that make weekly stops at the old IGA parking lot in Wolcottville. They distribute food to an average of 87 families each week.</w:t>
      </w:r>
    </w:p>
    <w:p w14:paraId="226666A0" w14:textId="361F36F1" w:rsidR="0027514F" w:rsidRDefault="00BD2FB3" w:rsidP="005E754D">
      <w:r>
        <w:t>For local nonprofit organizations who are seeking funding for a project, please</w:t>
      </w:r>
      <w:r w:rsidR="00A72F40">
        <w:t xml:space="preserve"> fill out and return an application to the LaGrange County REMC office by </w:t>
      </w:r>
      <w:r w:rsidR="0039527E">
        <w:t>Monday</w:t>
      </w:r>
      <w:r w:rsidR="00F143AA">
        <w:t xml:space="preserve">, April </w:t>
      </w:r>
      <w:r w:rsidR="0039527E">
        <w:t>3</w:t>
      </w:r>
      <w:r>
        <w:t xml:space="preserve">, to be considered for the next round of </w:t>
      </w:r>
      <w:r w:rsidR="003A55A3">
        <w:t xml:space="preserve">Operation Round Up </w:t>
      </w:r>
      <w:r>
        <w:t xml:space="preserve">disbursements. </w:t>
      </w:r>
      <w:r w:rsidR="00A72F40">
        <w:t xml:space="preserve">Applications can be downloaded from the REMC website, lagrangeremc.com.  </w:t>
      </w:r>
    </w:p>
    <w:sectPr w:rsidR="00275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CB"/>
    <w:rsid w:val="00020B3C"/>
    <w:rsid w:val="00033E3B"/>
    <w:rsid w:val="000F5687"/>
    <w:rsid w:val="001506F1"/>
    <w:rsid w:val="00184F50"/>
    <w:rsid w:val="001F3676"/>
    <w:rsid w:val="001F7E27"/>
    <w:rsid w:val="002055BE"/>
    <w:rsid w:val="002559AC"/>
    <w:rsid w:val="0027514F"/>
    <w:rsid w:val="0029134A"/>
    <w:rsid w:val="002C2DDE"/>
    <w:rsid w:val="003315B9"/>
    <w:rsid w:val="00363512"/>
    <w:rsid w:val="0039527E"/>
    <w:rsid w:val="003A0886"/>
    <w:rsid w:val="003A55A3"/>
    <w:rsid w:val="003C07B9"/>
    <w:rsid w:val="00401F07"/>
    <w:rsid w:val="004073CA"/>
    <w:rsid w:val="00446E70"/>
    <w:rsid w:val="0051462B"/>
    <w:rsid w:val="00516A90"/>
    <w:rsid w:val="005379D9"/>
    <w:rsid w:val="005C3FB9"/>
    <w:rsid w:val="005D1EA7"/>
    <w:rsid w:val="005E754D"/>
    <w:rsid w:val="005F1C52"/>
    <w:rsid w:val="0073652D"/>
    <w:rsid w:val="0074491C"/>
    <w:rsid w:val="008F3D41"/>
    <w:rsid w:val="00956C26"/>
    <w:rsid w:val="009F0FF5"/>
    <w:rsid w:val="009F45F2"/>
    <w:rsid w:val="00A72F40"/>
    <w:rsid w:val="00AF0B42"/>
    <w:rsid w:val="00BD2FB3"/>
    <w:rsid w:val="00C43E50"/>
    <w:rsid w:val="00C843FD"/>
    <w:rsid w:val="00CB7DCB"/>
    <w:rsid w:val="00CC15F3"/>
    <w:rsid w:val="00D72FC0"/>
    <w:rsid w:val="00EF10FB"/>
    <w:rsid w:val="00EF76F3"/>
    <w:rsid w:val="00F143AA"/>
    <w:rsid w:val="00F548C2"/>
    <w:rsid w:val="00FC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AC3E"/>
  <w15:chartTrackingRefBased/>
  <w15:docId w15:val="{E24EBB30-D942-4178-8648-0B7A7DFB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59337">
      <w:bodyDiv w:val="1"/>
      <w:marLeft w:val="0"/>
      <w:marRight w:val="0"/>
      <w:marTop w:val="0"/>
      <w:marBottom w:val="0"/>
      <w:divBdr>
        <w:top w:val="none" w:sz="0" w:space="0" w:color="auto"/>
        <w:left w:val="none" w:sz="0" w:space="0" w:color="auto"/>
        <w:bottom w:val="none" w:sz="0" w:space="0" w:color="auto"/>
        <w:right w:val="none" w:sz="0" w:space="0" w:color="auto"/>
      </w:divBdr>
      <w:divsChild>
        <w:div w:id="848982280">
          <w:marLeft w:val="0"/>
          <w:marRight w:val="0"/>
          <w:marTop w:val="0"/>
          <w:marBottom w:val="0"/>
          <w:divBdr>
            <w:top w:val="none" w:sz="0" w:space="0" w:color="auto"/>
            <w:left w:val="none" w:sz="0" w:space="0" w:color="auto"/>
            <w:bottom w:val="none" w:sz="0" w:space="0" w:color="auto"/>
            <w:right w:val="none" w:sz="0" w:space="0" w:color="auto"/>
          </w:divBdr>
        </w:div>
        <w:div w:id="1706908483">
          <w:marLeft w:val="0"/>
          <w:marRight w:val="0"/>
          <w:marTop w:val="0"/>
          <w:marBottom w:val="0"/>
          <w:divBdr>
            <w:top w:val="none" w:sz="0" w:space="0" w:color="auto"/>
            <w:left w:val="none" w:sz="0" w:space="0" w:color="auto"/>
            <w:bottom w:val="none" w:sz="0" w:space="0" w:color="auto"/>
            <w:right w:val="none" w:sz="0" w:space="0" w:color="auto"/>
          </w:divBdr>
        </w:div>
        <w:div w:id="1050878307">
          <w:marLeft w:val="0"/>
          <w:marRight w:val="0"/>
          <w:marTop w:val="0"/>
          <w:marBottom w:val="0"/>
          <w:divBdr>
            <w:top w:val="none" w:sz="0" w:space="0" w:color="auto"/>
            <w:left w:val="none" w:sz="0" w:space="0" w:color="auto"/>
            <w:bottom w:val="none" w:sz="0" w:space="0" w:color="auto"/>
            <w:right w:val="none" w:sz="0" w:space="0" w:color="auto"/>
          </w:divBdr>
        </w:div>
        <w:div w:id="1904830393">
          <w:marLeft w:val="0"/>
          <w:marRight w:val="0"/>
          <w:marTop w:val="0"/>
          <w:marBottom w:val="0"/>
          <w:divBdr>
            <w:top w:val="none" w:sz="0" w:space="0" w:color="auto"/>
            <w:left w:val="none" w:sz="0" w:space="0" w:color="auto"/>
            <w:bottom w:val="none" w:sz="0" w:space="0" w:color="auto"/>
            <w:right w:val="none" w:sz="0" w:space="0" w:color="auto"/>
          </w:divBdr>
        </w:div>
        <w:div w:id="1287153700">
          <w:marLeft w:val="0"/>
          <w:marRight w:val="0"/>
          <w:marTop w:val="0"/>
          <w:marBottom w:val="0"/>
          <w:divBdr>
            <w:top w:val="none" w:sz="0" w:space="0" w:color="auto"/>
            <w:left w:val="none" w:sz="0" w:space="0" w:color="auto"/>
            <w:bottom w:val="none" w:sz="0" w:space="0" w:color="auto"/>
            <w:right w:val="none" w:sz="0" w:space="0" w:color="auto"/>
          </w:divBdr>
        </w:div>
        <w:div w:id="1513953576">
          <w:marLeft w:val="0"/>
          <w:marRight w:val="0"/>
          <w:marTop w:val="0"/>
          <w:marBottom w:val="0"/>
          <w:divBdr>
            <w:top w:val="none" w:sz="0" w:space="0" w:color="auto"/>
            <w:left w:val="none" w:sz="0" w:space="0" w:color="auto"/>
            <w:bottom w:val="none" w:sz="0" w:space="0" w:color="auto"/>
            <w:right w:val="none" w:sz="0" w:space="0" w:color="auto"/>
          </w:divBdr>
        </w:div>
        <w:div w:id="685836658">
          <w:marLeft w:val="0"/>
          <w:marRight w:val="0"/>
          <w:marTop w:val="0"/>
          <w:marBottom w:val="0"/>
          <w:divBdr>
            <w:top w:val="none" w:sz="0" w:space="0" w:color="auto"/>
            <w:left w:val="none" w:sz="0" w:space="0" w:color="auto"/>
            <w:bottom w:val="none" w:sz="0" w:space="0" w:color="auto"/>
            <w:right w:val="none" w:sz="0" w:space="0" w:color="auto"/>
          </w:divBdr>
        </w:div>
        <w:div w:id="1949388969">
          <w:marLeft w:val="0"/>
          <w:marRight w:val="0"/>
          <w:marTop w:val="0"/>
          <w:marBottom w:val="0"/>
          <w:divBdr>
            <w:top w:val="none" w:sz="0" w:space="0" w:color="auto"/>
            <w:left w:val="none" w:sz="0" w:space="0" w:color="auto"/>
            <w:bottom w:val="none" w:sz="0" w:space="0" w:color="auto"/>
            <w:right w:val="none" w:sz="0" w:space="0" w:color="auto"/>
          </w:divBdr>
        </w:div>
        <w:div w:id="457988768">
          <w:marLeft w:val="0"/>
          <w:marRight w:val="0"/>
          <w:marTop w:val="0"/>
          <w:marBottom w:val="0"/>
          <w:divBdr>
            <w:top w:val="none" w:sz="0" w:space="0" w:color="auto"/>
            <w:left w:val="none" w:sz="0" w:space="0" w:color="auto"/>
            <w:bottom w:val="none" w:sz="0" w:space="0" w:color="auto"/>
            <w:right w:val="none" w:sz="0" w:space="0" w:color="auto"/>
          </w:divBdr>
          <w:divsChild>
            <w:div w:id="2080443013">
              <w:marLeft w:val="0"/>
              <w:marRight w:val="0"/>
              <w:marTop w:val="0"/>
              <w:marBottom w:val="0"/>
              <w:divBdr>
                <w:top w:val="none" w:sz="0" w:space="0" w:color="auto"/>
                <w:left w:val="none" w:sz="0" w:space="0" w:color="auto"/>
                <w:bottom w:val="none" w:sz="0" w:space="0" w:color="auto"/>
                <w:right w:val="none" w:sz="0" w:space="0" w:color="auto"/>
              </w:divBdr>
            </w:div>
            <w:div w:id="477042198">
              <w:marLeft w:val="0"/>
              <w:marRight w:val="0"/>
              <w:marTop w:val="0"/>
              <w:marBottom w:val="0"/>
              <w:divBdr>
                <w:top w:val="none" w:sz="0" w:space="0" w:color="auto"/>
                <w:left w:val="none" w:sz="0" w:space="0" w:color="auto"/>
                <w:bottom w:val="none" w:sz="0" w:space="0" w:color="auto"/>
                <w:right w:val="none" w:sz="0" w:space="0" w:color="auto"/>
              </w:divBdr>
            </w:div>
            <w:div w:id="1425833507">
              <w:marLeft w:val="0"/>
              <w:marRight w:val="0"/>
              <w:marTop w:val="0"/>
              <w:marBottom w:val="0"/>
              <w:divBdr>
                <w:top w:val="none" w:sz="0" w:space="0" w:color="auto"/>
                <w:left w:val="none" w:sz="0" w:space="0" w:color="auto"/>
                <w:bottom w:val="none" w:sz="0" w:space="0" w:color="auto"/>
                <w:right w:val="none" w:sz="0" w:space="0" w:color="auto"/>
              </w:divBdr>
            </w:div>
            <w:div w:id="655573292">
              <w:marLeft w:val="0"/>
              <w:marRight w:val="0"/>
              <w:marTop w:val="0"/>
              <w:marBottom w:val="0"/>
              <w:divBdr>
                <w:top w:val="none" w:sz="0" w:space="0" w:color="auto"/>
                <w:left w:val="none" w:sz="0" w:space="0" w:color="auto"/>
                <w:bottom w:val="none" w:sz="0" w:space="0" w:color="auto"/>
                <w:right w:val="none" w:sz="0" w:space="0" w:color="auto"/>
              </w:divBdr>
            </w:div>
            <w:div w:id="707880417">
              <w:marLeft w:val="0"/>
              <w:marRight w:val="0"/>
              <w:marTop w:val="0"/>
              <w:marBottom w:val="0"/>
              <w:divBdr>
                <w:top w:val="none" w:sz="0" w:space="0" w:color="auto"/>
                <w:left w:val="none" w:sz="0" w:space="0" w:color="auto"/>
                <w:bottom w:val="none" w:sz="0" w:space="0" w:color="auto"/>
                <w:right w:val="none" w:sz="0" w:space="0" w:color="auto"/>
              </w:divBdr>
            </w:div>
          </w:divsChild>
        </w:div>
        <w:div w:id="1580482365">
          <w:marLeft w:val="0"/>
          <w:marRight w:val="0"/>
          <w:marTop w:val="0"/>
          <w:marBottom w:val="0"/>
          <w:divBdr>
            <w:top w:val="none" w:sz="0" w:space="0" w:color="auto"/>
            <w:left w:val="none" w:sz="0" w:space="0" w:color="auto"/>
            <w:bottom w:val="none" w:sz="0" w:space="0" w:color="auto"/>
            <w:right w:val="none" w:sz="0" w:space="0" w:color="auto"/>
          </w:divBdr>
          <w:divsChild>
            <w:div w:id="1345208214">
              <w:marLeft w:val="0"/>
              <w:marRight w:val="0"/>
              <w:marTop w:val="0"/>
              <w:marBottom w:val="0"/>
              <w:divBdr>
                <w:top w:val="none" w:sz="0" w:space="0" w:color="auto"/>
                <w:left w:val="none" w:sz="0" w:space="0" w:color="auto"/>
                <w:bottom w:val="none" w:sz="0" w:space="0" w:color="auto"/>
                <w:right w:val="none" w:sz="0" w:space="0" w:color="auto"/>
              </w:divBdr>
            </w:div>
            <w:div w:id="1916548141">
              <w:marLeft w:val="0"/>
              <w:marRight w:val="0"/>
              <w:marTop w:val="0"/>
              <w:marBottom w:val="0"/>
              <w:divBdr>
                <w:top w:val="none" w:sz="0" w:space="0" w:color="auto"/>
                <w:left w:val="none" w:sz="0" w:space="0" w:color="auto"/>
                <w:bottom w:val="none" w:sz="0" w:space="0" w:color="auto"/>
                <w:right w:val="none" w:sz="0" w:space="0" w:color="auto"/>
              </w:divBdr>
            </w:div>
            <w:div w:id="1191603033">
              <w:marLeft w:val="0"/>
              <w:marRight w:val="0"/>
              <w:marTop w:val="0"/>
              <w:marBottom w:val="0"/>
              <w:divBdr>
                <w:top w:val="none" w:sz="0" w:space="0" w:color="auto"/>
                <w:left w:val="none" w:sz="0" w:space="0" w:color="auto"/>
                <w:bottom w:val="none" w:sz="0" w:space="0" w:color="auto"/>
                <w:right w:val="none" w:sz="0" w:space="0" w:color="auto"/>
              </w:divBdr>
            </w:div>
          </w:divsChild>
        </w:div>
        <w:div w:id="885263998">
          <w:marLeft w:val="0"/>
          <w:marRight w:val="0"/>
          <w:marTop w:val="0"/>
          <w:marBottom w:val="0"/>
          <w:divBdr>
            <w:top w:val="none" w:sz="0" w:space="0" w:color="auto"/>
            <w:left w:val="none" w:sz="0" w:space="0" w:color="auto"/>
            <w:bottom w:val="none" w:sz="0" w:space="0" w:color="auto"/>
            <w:right w:val="none" w:sz="0" w:space="0" w:color="auto"/>
          </w:divBdr>
        </w:div>
        <w:div w:id="212738111">
          <w:marLeft w:val="0"/>
          <w:marRight w:val="0"/>
          <w:marTop w:val="0"/>
          <w:marBottom w:val="0"/>
          <w:divBdr>
            <w:top w:val="none" w:sz="0" w:space="0" w:color="auto"/>
            <w:left w:val="none" w:sz="0" w:space="0" w:color="auto"/>
            <w:bottom w:val="none" w:sz="0" w:space="0" w:color="auto"/>
            <w:right w:val="none" w:sz="0" w:space="0" w:color="auto"/>
          </w:divBdr>
        </w:div>
      </w:divsChild>
    </w:div>
    <w:div w:id="1558667988">
      <w:bodyDiv w:val="1"/>
      <w:marLeft w:val="0"/>
      <w:marRight w:val="0"/>
      <w:marTop w:val="0"/>
      <w:marBottom w:val="0"/>
      <w:divBdr>
        <w:top w:val="none" w:sz="0" w:space="0" w:color="auto"/>
        <w:left w:val="none" w:sz="0" w:space="0" w:color="auto"/>
        <w:bottom w:val="none" w:sz="0" w:space="0" w:color="auto"/>
        <w:right w:val="none" w:sz="0" w:space="0" w:color="auto"/>
      </w:divBdr>
    </w:div>
    <w:div w:id="2081323681">
      <w:bodyDiv w:val="1"/>
      <w:marLeft w:val="0"/>
      <w:marRight w:val="0"/>
      <w:marTop w:val="0"/>
      <w:marBottom w:val="0"/>
      <w:divBdr>
        <w:top w:val="none" w:sz="0" w:space="0" w:color="auto"/>
        <w:left w:val="none" w:sz="0" w:space="0" w:color="auto"/>
        <w:bottom w:val="none" w:sz="0" w:space="0" w:color="auto"/>
        <w:right w:val="none" w:sz="0" w:space="0" w:color="auto"/>
      </w:divBdr>
      <w:divsChild>
        <w:div w:id="116880592">
          <w:marLeft w:val="0"/>
          <w:marRight w:val="0"/>
          <w:marTop w:val="0"/>
          <w:marBottom w:val="0"/>
          <w:divBdr>
            <w:top w:val="none" w:sz="0" w:space="0" w:color="auto"/>
            <w:left w:val="none" w:sz="0" w:space="0" w:color="auto"/>
            <w:bottom w:val="none" w:sz="0" w:space="0" w:color="auto"/>
            <w:right w:val="none" w:sz="0" w:space="0" w:color="auto"/>
          </w:divBdr>
        </w:div>
        <w:div w:id="227687277">
          <w:marLeft w:val="0"/>
          <w:marRight w:val="0"/>
          <w:marTop w:val="0"/>
          <w:marBottom w:val="0"/>
          <w:divBdr>
            <w:top w:val="none" w:sz="0" w:space="0" w:color="auto"/>
            <w:left w:val="none" w:sz="0" w:space="0" w:color="auto"/>
            <w:bottom w:val="none" w:sz="0" w:space="0" w:color="auto"/>
            <w:right w:val="none" w:sz="0" w:space="0" w:color="auto"/>
          </w:divBdr>
        </w:div>
        <w:div w:id="1376855883">
          <w:marLeft w:val="0"/>
          <w:marRight w:val="0"/>
          <w:marTop w:val="0"/>
          <w:marBottom w:val="0"/>
          <w:divBdr>
            <w:top w:val="none" w:sz="0" w:space="0" w:color="auto"/>
            <w:left w:val="none" w:sz="0" w:space="0" w:color="auto"/>
            <w:bottom w:val="none" w:sz="0" w:space="0" w:color="auto"/>
            <w:right w:val="none" w:sz="0" w:space="0" w:color="auto"/>
          </w:divBdr>
        </w:div>
        <w:div w:id="2100447888">
          <w:marLeft w:val="0"/>
          <w:marRight w:val="0"/>
          <w:marTop w:val="0"/>
          <w:marBottom w:val="0"/>
          <w:divBdr>
            <w:top w:val="none" w:sz="0" w:space="0" w:color="auto"/>
            <w:left w:val="none" w:sz="0" w:space="0" w:color="auto"/>
            <w:bottom w:val="none" w:sz="0" w:space="0" w:color="auto"/>
            <w:right w:val="none" w:sz="0" w:space="0" w:color="auto"/>
          </w:divBdr>
        </w:div>
        <w:div w:id="605042164">
          <w:marLeft w:val="0"/>
          <w:marRight w:val="0"/>
          <w:marTop w:val="0"/>
          <w:marBottom w:val="0"/>
          <w:divBdr>
            <w:top w:val="none" w:sz="0" w:space="0" w:color="auto"/>
            <w:left w:val="none" w:sz="0" w:space="0" w:color="auto"/>
            <w:bottom w:val="none" w:sz="0" w:space="0" w:color="auto"/>
            <w:right w:val="none" w:sz="0" w:space="0" w:color="auto"/>
          </w:divBdr>
        </w:div>
        <w:div w:id="1523974333">
          <w:marLeft w:val="0"/>
          <w:marRight w:val="0"/>
          <w:marTop w:val="0"/>
          <w:marBottom w:val="0"/>
          <w:divBdr>
            <w:top w:val="none" w:sz="0" w:space="0" w:color="auto"/>
            <w:left w:val="none" w:sz="0" w:space="0" w:color="auto"/>
            <w:bottom w:val="none" w:sz="0" w:space="0" w:color="auto"/>
            <w:right w:val="none" w:sz="0" w:space="0" w:color="auto"/>
          </w:divBdr>
        </w:div>
        <w:div w:id="1268006023">
          <w:marLeft w:val="0"/>
          <w:marRight w:val="0"/>
          <w:marTop w:val="0"/>
          <w:marBottom w:val="0"/>
          <w:divBdr>
            <w:top w:val="none" w:sz="0" w:space="0" w:color="auto"/>
            <w:left w:val="none" w:sz="0" w:space="0" w:color="auto"/>
            <w:bottom w:val="none" w:sz="0" w:space="0" w:color="auto"/>
            <w:right w:val="none" w:sz="0" w:space="0" w:color="auto"/>
          </w:divBdr>
        </w:div>
        <w:div w:id="725447409">
          <w:marLeft w:val="0"/>
          <w:marRight w:val="0"/>
          <w:marTop w:val="0"/>
          <w:marBottom w:val="0"/>
          <w:divBdr>
            <w:top w:val="none" w:sz="0" w:space="0" w:color="auto"/>
            <w:left w:val="none" w:sz="0" w:space="0" w:color="auto"/>
            <w:bottom w:val="none" w:sz="0" w:space="0" w:color="auto"/>
            <w:right w:val="none" w:sz="0" w:space="0" w:color="auto"/>
          </w:divBdr>
        </w:div>
        <w:div w:id="1577394010">
          <w:marLeft w:val="0"/>
          <w:marRight w:val="0"/>
          <w:marTop w:val="0"/>
          <w:marBottom w:val="0"/>
          <w:divBdr>
            <w:top w:val="none" w:sz="0" w:space="0" w:color="auto"/>
            <w:left w:val="none" w:sz="0" w:space="0" w:color="auto"/>
            <w:bottom w:val="none" w:sz="0" w:space="0" w:color="auto"/>
            <w:right w:val="none" w:sz="0" w:space="0" w:color="auto"/>
          </w:divBdr>
          <w:divsChild>
            <w:div w:id="580602967">
              <w:marLeft w:val="0"/>
              <w:marRight w:val="0"/>
              <w:marTop w:val="0"/>
              <w:marBottom w:val="0"/>
              <w:divBdr>
                <w:top w:val="none" w:sz="0" w:space="0" w:color="auto"/>
                <w:left w:val="none" w:sz="0" w:space="0" w:color="auto"/>
                <w:bottom w:val="none" w:sz="0" w:space="0" w:color="auto"/>
                <w:right w:val="none" w:sz="0" w:space="0" w:color="auto"/>
              </w:divBdr>
            </w:div>
            <w:div w:id="1218971355">
              <w:marLeft w:val="0"/>
              <w:marRight w:val="0"/>
              <w:marTop w:val="0"/>
              <w:marBottom w:val="0"/>
              <w:divBdr>
                <w:top w:val="none" w:sz="0" w:space="0" w:color="auto"/>
                <w:left w:val="none" w:sz="0" w:space="0" w:color="auto"/>
                <w:bottom w:val="none" w:sz="0" w:space="0" w:color="auto"/>
                <w:right w:val="none" w:sz="0" w:space="0" w:color="auto"/>
              </w:divBdr>
            </w:div>
            <w:div w:id="365909359">
              <w:marLeft w:val="0"/>
              <w:marRight w:val="0"/>
              <w:marTop w:val="0"/>
              <w:marBottom w:val="0"/>
              <w:divBdr>
                <w:top w:val="none" w:sz="0" w:space="0" w:color="auto"/>
                <w:left w:val="none" w:sz="0" w:space="0" w:color="auto"/>
                <w:bottom w:val="none" w:sz="0" w:space="0" w:color="auto"/>
                <w:right w:val="none" w:sz="0" w:space="0" w:color="auto"/>
              </w:divBdr>
            </w:div>
            <w:div w:id="398942946">
              <w:marLeft w:val="0"/>
              <w:marRight w:val="0"/>
              <w:marTop w:val="0"/>
              <w:marBottom w:val="0"/>
              <w:divBdr>
                <w:top w:val="none" w:sz="0" w:space="0" w:color="auto"/>
                <w:left w:val="none" w:sz="0" w:space="0" w:color="auto"/>
                <w:bottom w:val="none" w:sz="0" w:space="0" w:color="auto"/>
                <w:right w:val="none" w:sz="0" w:space="0" w:color="auto"/>
              </w:divBdr>
            </w:div>
            <w:div w:id="1877232060">
              <w:marLeft w:val="0"/>
              <w:marRight w:val="0"/>
              <w:marTop w:val="0"/>
              <w:marBottom w:val="0"/>
              <w:divBdr>
                <w:top w:val="none" w:sz="0" w:space="0" w:color="auto"/>
                <w:left w:val="none" w:sz="0" w:space="0" w:color="auto"/>
                <w:bottom w:val="none" w:sz="0" w:space="0" w:color="auto"/>
                <w:right w:val="none" w:sz="0" w:space="0" w:color="auto"/>
              </w:divBdr>
            </w:div>
          </w:divsChild>
        </w:div>
        <w:div w:id="854081082">
          <w:marLeft w:val="0"/>
          <w:marRight w:val="0"/>
          <w:marTop w:val="0"/>
          <w:marBottom w:val="0"/>
          <w:divBdr>
            <w:top w:val="none" w:sz="0" w:space="0" w:color="auto"/>
            <w:left w:val="none" w:sz="0" w:space="0" w:color="auto"/>
            <w:bottom w:val="none" w:sz="0" w:space="0" w:color="auto"/>
            <w:right w:val="none" w:sz="0" w:space="0" w:color="auto"/>
          </w:divBdr>
          <w:divsChild>
            <w:div w:id="1039160930">
              <w:marLeft w:val="0"/>
              <w:marRight w:val="0"/>
              <w:marTop w:val="0"/>
              <w:marBottom w:val="0"/>
              <w:divBdr>
                <w:top w:val="none" w:sz="0" w:space="0" w:color="auto"/>
                <w:left w:val="none" w:sz="0" w:space="0" w:color="auto"/>
                <w:bottom w:val="none" w:sz="0" w:space="0" w:color="auto"/>
                <w:right w:val="none" w:sz="0" w:space="0" w:color="auto"/>
              </w:divBdr>
            </w:div>
            <w:div w:id="367604521">
              <w:marLeft w:val="0"/>
              <w:marRight w:val="0"/>
              <w:marTop w:val="0"/>
              <w:marBottom w:val="0"/>
              <w:divBdr>
                <w:top w:val="none" w:sz="0" w:space="0" w:color="auto"/>
                <w:left w:val="none" w:sz="0" w:space="0" w:color="auto"/>
                <w:bottom w:val="none" w:sz="0" w:space="0" w:color="auto"/>
                <w:right w:val="none" w:sz="0" w:space="0" w:color="auto"/>
              </w:divBdr>
            </w:div>
            <w:div w:id="1125198288">
              <w:marLeft w:val="0"/>
              <w:marRight w:val="0"/>
              <w:marTop w:val="0"/>
              <w:marBottom w:val="0"/>
              <w:divBdr>
                <w:top w:val="none" w:sz="0" w:space="0" w:color="auto"/>
                <w:left w:val="none" w:sz="0" w:space="0" w:color="auto"/>
                <w:bottom w:val="none" w:sz="0" w:space="0" w:color="auto"/>
                <w:right w:val="none" w:sz="0" w:space="0" w:color="auto"/>
              </w:divBdr>
            </w:div>
          </w:divsChild>
        </w:div>
        <w:div w:id="1490246715">
          <w:marLeft w:val="0"/>
          <w:marRight w:val="0"/>
          <w:marTop w:val="0"/>
          <w:marBottom w:val="0"/>
          <w:divBdr>
            <w:top w:val="none" w:sz="0" w:space="0" w:color="auto"/>
            <w:left w:val="none" w:sz="0" w:space="0" w:color="auto"/>
            <w:bottom w:val="none" w:sz="0" w:space="0" w:color="auto"/>
            <w:right w:val="none" w:sz="0" w:space="0" w:color="auto"/>
          </w:divBdr>
        </w:div>
        <w:div w:id="1595818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6281F1118804682EDFCF5459A2485" ma:contentTypeVersion="10" ma:contentTypeDescription="Create a new document." ma:contentTypeScope="" ma:versionID="54d5efc858dafd7384c52295d129b49b">
  <xsd:schema xmlns:xsd="http://www.w3.org/2001/XMLSchema" xmlns:xs="http://www.w3.org/2001/XMLSchema" xmlns:p="http://schemas.microsoft.com/office/2006/metadata/properties" xmlns:ns2="cad4a704-e0e5-4085-a40f-8d9138ac9b13" targetNamespace="http://schemas.microsoft.com/office/2006/metadata/properties" ma:root="true" ma:fieldsID="6979c8d040e5163db8051af50f79dd1b" ns2:_="">
    <xsd:import namespace="cad4a704-e0e5-4085-a40f-8d9138ac9b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4a704-e0e5-4085-a40f-8d9138ac9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FFC1D-7E41-4ADB-8BA9-F9353491A985}">
  <ds:schemaRefs>
    <ds:schemaRef ds:uri="http://schemas.microsoft.com/sharepoint/v3/contenttype/forms"/>
  </ds:schemaRefs>
</ds:datastoreItem>
</file>

<file path=customXml/itemProps2.xml><?xml version="1.0" encoding="utf-8"?>
<ds:datastoreItem xmlns:ds="http://schemas.openxmlformats.org/officeDocument/2006/customXml" ds:itemID="{79351F12-2F31-4AE1-BF4C-66B97A41A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4a704-e0e5-4085-a40f-8d9138ac9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A9393-3B34-4CB5-AA50-906FC4E0A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Lynch</dc:creator>
  <cp:keywords/>
  <dc:description/>
  <cp:lastModifiedBy>Nic Engle</cp:lastModifiedBy>
  <cp:revision>4</cp:revision>
  <dcterms:created xsi:type="dcterms:W3CDTF">2023-01-30T15:13:00Z</dcterms:created>
  <dcterms:modified xsi:type="dcterms:W3CDTF">2023-01-30T15:19:00Z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0x0101009276281F1118804682EDFCF5459A2485</vt:lpwstr>
  </property>
</Properties>
</file>